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4F" w:rsidRDefault="00A8264F" w:rsidP="00D74B4A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3B0E18" w:rsidRPr="00D74B4A" w:rsidRDefault="00D74B4A" w:rsidP="00A8264F">
      <w:pPr>
        <w:spacing w:after="120" w:line="240" w:lineRule="auto"/>
        <w:jc w:val="center"/>
        <w:rPr>
          <w:rFonts w:ascii="Times New Roman" w:hAnsi="Times New Roman"/>
          <w:sz w:val="32"/>
          <w:szCs w:val="32"/>
        </w:rPr>
      </w:pPr>
      <w:r w:rsidRPr="00D74B4A">
        <w:rPr>
          <w:rFonts w:ascii="Times New Roman" w:hAnsi="Times New Roman"/>
          <w:sz w:val="32"/>
          <w:szCs w:val="32"/>
        </w:rPr>
        <w:t>REGULAMIN BIBLIOTEKI SZKOLNEJ</w:t>
      </w:r>
    </w:p>
    <w:p w:rsidR="00D74B4A" w:rsidRPr="00A8264F" w:rsidRDefault="00D74B4A" w:rsidP="00A8264F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A8264F">
        <w:rPr>
          <w:rFonts w:ascii="Times New Roman" w:hAnsi="Times New Roman"/>
          <w:sz w:val="24"/>
          <w:szCs w:val="24"/>
        </w:rPr>
        <w:t>na</w:t>
      </w:r>
      <w:proofErr w:type="gramEnd"/>
      <w:r w:rsidRPr="00A8264F">
        <w:rPr>
          <w:rFonts w:ascii="Times New Roman" w:hAnsi="Times New Roman"/>
          <w:sz w:val="24"/>
          <w:szCs w:val="24"/>
        </w:rPr>
        <w:t xml:space="preserve"> czas epidemii COVID -19</w:t>
      </w:r>
    </w:p>
    <w:p w:rsidR="00D74B4A" w:rsidRDefault="00D74B4A" w:rsidP="00A8264F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8264F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</w:rPr>
        <w:t>aktualizacja</w:t>
      </w:r>
      <w:proofErr w:type="gramStart"/>
      <w:r>
        <w:rPr>
          <w:rFonts w:ascii="Times New Roman" w:hAnsi="Times New Roman"/>
        </w:rPr>
        <w:t>:1 września</w:t>
      </w:r>
      <w:proofErr w:type="gramEnd"/>
      <w:r>
        <w:rPr>
          <w:rFonts w:ascii="Times New Roman" w:hAnsi="Times New Roman"/>
        </w:rPr>
        <w:t xml:space="preserve"> 2020r.</w:t>
      </w:r>
    </w:p>
    <w:p w:rsidR="00D74B4A" w:rsidRDefault="00D74B4A" w:rsidP="00D74B4A">
      <w:pPr>
        <w:spacing w:line="240" w:lineRule="auto"/>
        <w:jc w:val="center"/>
        <w:rPr>
          <w:rFonts w:ascii="Times New Roman" w:hAnsi="Times New Roman"/>
        </w:rPr>
      </w:pPr>
    </w:p>
    <w:p w:rsidR="00D74B4A" w:rsidRDefault="00D74B4A" w:rsidP="00D74B4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74B4A">
        <w:rPr>
          <w:rFonts w:ascii="Times New Roman" w:hAnsi="Times New Roman"/>
          <w:sz w:val="24"/>
          <w:szCs w:val="24"/>
        </w:rPr>
        <w:t>§ 1</w:t>
      </w:r>
    </w:p>
    <w:p w:rsidR="00D74B4A" w:rsidRDefault="00D74B4A" w:rsidP="00D74B4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74B4A">
        <w:rPr>
          <w:rFonts w:ascii="Times New Roman" w:hAnsi="Times New Roman"/>
          <w:sz w:val="28"/>
          <w:szCs w:val="28"/>
        </w:rPr>
        <w:t>Zasady przebywania w bibliotece</w:t>
      </w:r>
    </w:p>
    <w:p w:rsidR="00500351" w:rsidRPr="00500351" w:rsidRDefault="00500351" w:rsidP="00D74B4A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</w:p>
    <w:p w:rsidR="00D74B4A" w:rsidRDefault="00D74B4A" w:rsidP="007B6D6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74B4A">
        <w:rPr>
          <w:rFonts w:ascii="Times New Roman" w:hAnsi="Times New Roman"/>
          <w:sz w:val="24"/>
          <w:szCs w:val="24"/>
        </w:rPr>
        <w:t>Do pomieszczenia biblioteki szko</w:t>
      </w:r>
      <w:r>
        <w:rPr>
          <w:rFonts w:ascii="Times New Roman" w:hAnsi="Times New Roman"/>
          <w:sz w:val="24"/>
          <w:szCs w:val="24"/>
        </w:rPr>
        <w:t>lnej mogą wejść tylko uczniowie</w:t>
      </w:r>
      <w:r w:rsidRPr="00D74B4A">
        <w:rPr>
          <w:rFonts w:ascii="Times New Roman" w:hAnsi="Times New Roman"/>
          <w:sz w:val="24"/>
          <w:szCs w:val="24"/>
        </w:rPr>
        <w:t xml:space="preserve"> i pracownicy szkoły.</w:t>
      </w:r>
    </w:p>
    <w:p w:rsidR="00500351" w:rsidRPr="00D74B4A" w:rsidRDefault="00500351" w:rsidP="00500351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D74B4A" w:rsidRDefault="00D74B4A" w:rsidP="007B6D6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D74B4A">
        <w:rPr>
          <w:rFonts w:ascii="Times New Roman" w:hAnsi="Times New Roman"/>
          <w:sz w:val="24"/>
          <w:szCs w:val="24"/>
        </w:rPr>
        <w:t xml:space="preserve">Każda osoba wchodząc do biblioteki jest zobowiązana </w:t>
      </w:r>
      <w:r w:rsidRPr="007B6D67">
        <w:rPr>
          <w:rFonts w:ascii="Times New Roman" w:hAnsi="Times New Roman"/>
          <w:b/>
          <w:sz w:val="24"/>
          <w:szCs w:val="24"/>
        </w:rPr>
        <w:t>zdezynfekować ręce.</w:t>
      </w:r>
    </w:p>
    <w:p w:rsidR="00500351" w:rsidRPr="007B6D67" w:rsidRDefault="00500351" w:rsidP="00500351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:rsidR="007C0D77" w:rsidRDefault="007C0D77" w:rsidP="007B6D6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bibliotece mogą przebywać jednocześnie </w:t>
      </w:r>
      <w:r w:rsidRPr="007B6D67">
        <w:rPr>
          <w:rFonts w:ascii="Times New Roman" w:hAnsi="Times New Roman"/>
          <w:b/>
          <w:sz w:val="24"/>
          <w:szCs w:val="24"/>
        </w:rPr>
        <w:t>dwie osoby</w:t>
      </w:r>
      <w:r>
        <w:rPr>
          <w:rFonts w:ascii="Times New Roman" w:hAnsi="Times New Roman"/>
          <w:sz w:val="24"/>
          <w:szCs w:val="24"/>
        </w:rPr>
        <w:t xml:space="preserve">: jedna </w:t>
      </w:r>
      <w:proofErr w:type="gramStart"/>
      <w:r>
        <w:rPr>
          <w:rFonts w:ascii="Times New Roman" w:hAnsi="Times New Roman"/>
          <w:sz w:val="24"/>
          <w:szCs w:val="24"/>
        </w:rPr>
        <w:t>wypożyczająca,     druga</w:t>
      </w:r>
      <w:proofErr w:type="gramEnd"/>
      <w:r>
        <w:rPr>
          <w:rFonts w:ascii="Times New Roman" w:hAnsi="Times New Roman"/>
          <w:sz w:val="24"/>
          <w:szCs w:val="24"/>
        </w:rPr>
        <w:t xml:space="preserve"> oczekująca</w:t>
      </w:r>
      <w:r w:rsidR="00BE1B5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z zachowaniem odpowiedniego dystansu społecznego.</w:t>
      </w:r>
    </w:p>
    <w:p w:rsidR="00500351" w:rsidRDefault="00500351" w:rsidP="0050035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7C0D77" w:rsidRDefault="007C0D77" w:rsidP="007B6D6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Osoby oczekujące na korytarzu na wejście </w:t>
      </w:r>
      <w:proofErr w:type="gramStart"/>
      <w:r>
        <w:rPr>
          <w:rFonts w:ascii="Times New Roman" w:hAnsi="Times New Roman"/>
          <w:sz w:val="24"/>
          <w:szCs w:val="24"/>
        </w:rPr>
        <w:t>do  biblioteki</w:t>
      </w:r>
      <w:proofErr w:type="gramEnd"/>
      <w:r>
        <w:rPr>
          <w:rFonts w:ascii="Times New Roman" w:hAnsi="Times New Roman"/>
          <w:sz w:val="24"/>
          <w:szCs w:val="24"/>
        </w:rPr>
        <w:t xml:space="preserve"> powinny zachować bezpieczną odległość.</w:t>
      </w:r>
    </w:p>
    <w:p w:rsidR="00CA576F" w:rsidRDefault="00CA576F" w:rsidP="00CA576F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6D67" w:rsidRDefault="007B6D67" w:rsidP="00500351">
      <w:pPr>
        <w:spacing w:after="120" w:line="240" w:lineRule="auto"/>
        <w:ind w:left="3542" w:firstLine="706"/>
        <w:rPr>
          <w:rFonts w:ascii="Times New Roman" w:hAnsi="Times New Roman"/>
          <w:sz w:val="24"/>
          <w:szCs w:val="24"/>
        </w:rPr>
      </w:pPr>
      <w:r w:rsidRPr="00CA576F">
        <w:rPr>
          <w:rFonts w:ascii="Times New Roman" w:hAnsi="Times New Roman"/>
          <w:sz w:val="24"/>
          <w:szCs w:val="24"/>
        </w:rPr>
        <w:t>§</w:t>
      </w:r>
      <w:r w:rsidR="00500351">
        <w:rPr>
          <w:rFonts w:ascii="Times New Roman" w:hAnsi="Times New Roman"/>
          <w:sz w:val="24"/>
          <w:szCs w:val="24"/>
        </w:rPr>
        <w:t xml:space="preserve"> 2</w:t>
      </w:r>
    </w:p>
    <w:p w:rsidR="00500351" w:rsidRPr="00500351" w:rsidRDefault="00500351" w:rsidP="00500351">
      <w:pPr>
        <w:spacing w:after="120" w:line="240" w:lineRule="auto"/>
        <w:ind w:left="2124" w:firstLine="708"/>
        <w:rPr>
          <w:rFonts w:ascii="Times New Roman" w:hAnsi="Times New Roman"/>
          <w:sz w:val="28"/>
          <w:szCs w:val="28"/>
        </w:rPr>
      </w:pPr>
      <w:r w:rsidRPr="00500351">
        <w:rPr>
          <w:rFonts w:ascii="Times New Roman" w:hAnsi="Times New Roman"/>
          <w:sz w:val="28"/>
          <w:szCs w:val="28"/>
        </w:rPr>
        <w:t>Zasady wypożyczania książek</w:t>
      </w:r>
    </w:p>
    <w:p w:rsidR="00500351" w:rsidRPr="00A8264F" w:rsidRDefault="00500351" w:rsidP="00500351">
      <w:pPr>
        <w:spacing w:after="120" w:line="240" w:lineRule="auto"/>
        <w:ind w:left="2124" w:firstLine="708"/>
        <w:rPr>
          <w:rFonts w:ascii="Times New Roman" w:hAnsi="Times New Roman"/>
          <w:sz w:val="16"/>
          <w:szCs w:val="16"/>
        </w:rPr>
      </w:pPr>
    </w:p>
    <w:p w:rsidR="00500351" w:rsidRPr="007B6D67" w:rsidRDefault="00500351" w:rsidP="004E4A98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>1)</w:t>
      </w:r>
      <w:r w:rsidRPr="0050035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7B6D67">
        <w:rPr>
          <w:rFonts w:ascii="Times New Roman" w:hAnsi="Times New Roman"/>
          <w:b/>
          <w:sz w:val="24"/>
          <w:szCs w:val="24"/>
        </w:rPr>
        <w:t>Wprowadza</w:t>
      </w:r>
      <w:proofErr w:type="gramEnd"/>
      <w:r w:rsidRPr="007B6D67">
        <w:rPr>
          <w:rFonts w:ascii="Times New Roman" w:hAnsi="Times New Roman"/>
          <w:b/>
          <w:sz w:val="24"/>
          <w:szCs w:val="24"/>
        </w:rPr>
        <w:t xml:space="preserve"> się harmonogram wypożyczeń dla poszczególnych klas:</w:t>
      </w:r>
    </w:p>
    <w:p w:rsidR="00500351" w:rsidRPr="007B6D67" w:rsidRDefault="00500351" w:rsidP="004E4A98">
      <w:pPr>
        <w:spacing w:after="120" w:line="240" w:lineRule="auto"/>
        <w:ind w:left="141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7B6D67">
        <w:rPr>
          <w:rFonts w:ascii="Times New Roman" w:hAnsi="Times New Roman"/>
          <w:b/>
          <w:sz w:val="24"/>
          <w:szCs w:val="24"/>
        </w:rPr>
        <w:t>Poniedziałek    klasy</w:t>
      </w:r>
      <w:proofErr w:type="gramEnd"/>
      <w:r w:rsidRPr="007B6D6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B6D67">
        <w:rPr>
          <w:rFonts w:ascii="Times New Roman" w:hAnsi="Times New Roman"/>
          <w:b/>
          <w:sz w:val="24"/>
          <w:szCs w:val="24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7B6D67">
        <w:rPr>
          <w:rFonts w:ascii="Times New Roman" w:hAnsi="Times New Roman"/>
          <w:b/>
          <w:sz w:val="24"/>
          <w:szCs w:val="24"/>
        </w:rPr>
        <w:t>III</w:t>
      </w:r>
    </w:p>
    <w:p w:rsidR="00500351" w:rsidRPr="007B6D67" w:rsidRDefault="00500351" w:rsidP="004E4A98">
      <w:pPr>
        <w:spacing w:after="120" w:line="240" w:lineRule="auto"/>
        <w:ind w:left="1418"/>
        <w:jc w:val="both"/>
        <w:rPr>
          <w:rFonts w:ascii="Times New Roman" w:hAnsi="Times New Roman"/>
          <w:b/>
          <w:sz w:val="24"/>
          <w:szCs w:val="24"/>
        </w:rPr>
      </w:pPr>
      <w:r w:rsidRPr="007B6D67">
        <w:rPr>
          <w:rFonts w:ascii="Times New Roman" w:hAnsi="Times New Roman"/>
          <w:b/>
          <w:sz w:val="24"/>
          <w:szCs w:val="24"/>
        </w:rPr>
        <w:t xml:space="preserve">Wtorek </w:t>
      </w:r>
      <w:r w:rsidRPr="007B6D67">
        <w:rPr>
          <w:rFonts w:ascii="Times New Roman" w:hAnsi="Times New Roman"/>
          <w:b/>
          <w:sz w:val="24"/>
          <w:szCs w:val="24"/>
        </w:rPr>
        <w:tab/>
        <w:t>kl.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B6D67">
        <w:rPr>
          <w:rFonts w:ascii="Times New Roman" w:hAnsi="Times New Roman"/>
          <w:b/>
          <w:sz w:val="24"/>
          <w:szCs w:val="24"/>
        </w:rPr>
        <w:t>IV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B6D6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B6D67">
        <w:rPr>
          <w:rFonts w:ascii="Times New Roman" w:hAnsi="Times New Roman"/>
          <w:b/>
          <w:sz w:val="24"/>
          <w:szCs w:val="24"/>
        </w:rPr>
        <w:t>V</w:t>
      </w:r>
    </w:p>
    <w:p w:rsidR="00500351" w:rsidRPr="007B6D67" w:rsidRDefault="00500351" w:rsidP="004E4A98">
      <w:pPr>
        <w:spacing w:after="120" w:line="240" w:lineRule="auto"/>
        <w:ind w:left="141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7B6D67">
        <w:rPr>
          <w:rFonts w:ascii="Times New Roman" w:hAnsi="Times New Roman"/>
          <w:b/>
          <w:sz w:val="24"/>
          <w:szCs w:val="24"/>
        </w:rPr>
        <w:t xml:space="preserve">Środa   </w:t>
      </w:r>
      <w:r w:rsidRPr="007B6D67">
        <w:rPr>
          <w:rFonts w:ascii="Times New Roman" w:hAnsi="Times New Roman"/>
          <w:b/>
          <w:sz w:val="24"/>
          <w:szCs w:val="24"/>
        </w:rPr>
        <w:tab/>
        <w:t>kl</w:t>
      </w:r>
      <w:proofErr w:type="gramEnd"/>
      <w:r w:rsidRPr="007B6D67">
        <w:rPr>
          <w:rFonts w:ascii="Times New Roman" w:hAnsi="Times New Roman"/>
          <w:b/>
          <w:sz w:val="24"/>
          <w:szCs w:val="24"/>
        </w:rPr>
        <w:t xml:space="preserve">. VI </w:t>
      </w:r>
    </w:p>
    <w:p w:rsidR="00500351" w:rsidRPr="007B6D67" w:rsidRDefault="00500351" w:rsidP="004E4A98">
      <w:pPr>
        <w:spacing w:after="120" w:line="240" w:lineRule="auto"/>
        <w:ind w:left="1418"/>
        <w:jc w:val="both"/>
        <w:rPr>
          <w:rFonts w:ascii="Times New Roman" w:hAnsi="Times New Roman"/>
          <w:b/>
          <w:sz w:val="24"/>
          <w:szCs w:val="24"/>
        </w:rPr>
      </w:pPr>
      <w:r w:rsidRPr="007B6D67">
        <w:rPr>
          <w:rFonts w:ascii="Times New Roman" w:hAnsi="Times New Roman"/>
          <w:b/>
          <w:sz w:val="24"/>
          <w:szCs w:val="24"/>
        </w:rPr>
        <w:t xml:space="preserve">Czwartek </w:t>
      </w:r>
      <w:r w:rsidRPr="007B6D67">
        <w:rPr>
          <w:rFonts w:ascii="Times New Roman" w:hAnsi="Times New Roman"/>
          <w:b/>
          <w:sz w:val="24"/>
          <w:szCs w:val="24"/>
        </w:rPr>
        <w:tab/>
        <w:t>kl. VII</w:t>
      </w:r>
    </w:p>
    <w:p w:rsidR="00500351" w:rsidRDefault="00500351" w:rsidP="004E4A98">
      <w:pPr>
        <w:spacing w:after="120" w:line="240" w:lineRule="auto"/>
        <w:ind w:left="141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Piątek </w:t>
      </w:r>
      <w:r>
        <w:rPr>
          <w:rFonts w:ascii="Times New Roman" w:hAnsi="Times New Roman"/>
          <w:b/>
          <w:sz w:val="24"/>
          <w:szCs w:val="24"/>
        </w:rPr>
        <w:tab/>
      </w:r>
      <w:r w:rsidRPr="007B6D67">
        <w:rPr>
          <w:rFonts w:ascii="Times New Roman" w:hAnsi="Times New Roman"/>
          <w:b/>
          <w:sz w:val="24"/>
          <w:szCs w:val="24"/>
        </w:rPr>
        <w:t>kl.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B6D67">
        <w:rPr>
          <w:rFonts w:ascii="Times New Roman" w:hAnsi="Times New Roman"/>
          <w:b/>
          <w:sz w:val="24"/>
          <w:szCs w:val="24"/>
        </w:rPr>
        <w:t>VIII</w:t>
      </w:r>
    </w:p>
    <w:p w:rsidR="00CA576F" w:rsidRDefault="00500351" w:rsidP="004E4A98">
      <w:p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0351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 Ogranicza</w:t>
      </w:r>
      <w:proofErr w:type="gramEnd"/>
      <w:r>
        <w:rPr>
          <w:rFonts w:ascii="Times New Roman" w:hAnsi="Times New Roman"/>
          <w:sz w:val="24"/>
          <w:szCs w:val="24"/>
        </w:rPr>
        <w:t xml:space="preserve"> się możliwość samodzielnego korzystania z księgozbioru biblioteki oraz korzystania z czytelni.</w:t>
      </w:r>
    </w:p>
    <w:p w:rsidR="00500351" w:rsidRPr="00500351" w:rsidRDefault="00500351" w:rsidP="004E4A98">
      <w:pPr>
        <w:spacing w:after="120"/>
        <w:ind w:left="426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3)  </w:t>
      </w:r>
      <w:r w:rsidRPr="00500351">
        <w:rPr>
          <w:rFonts w:ascii="Times New Roman" w:hAnsi="Times New Roman"/>
          <w:b/>
          <w:sz w:val="24"/>
          <w:szCs w:val="24"/>
        </w:rPr>
        <w:t>Zbiory</w:t>
      </w:r>
      <w:proofErr w:type="gramEnd"/>
      <w:r w:rsidRPr="00500351">
        <w:rPr>
          <w:rFonts w:ascii="Times New Roman" w:hAnsi="Times New Roman"/>
          <w:b/>
          <w:sz w:val="24"/>
          <w:szCs w:val="24"/>
        </w:rPr>
        <w:t xml:space="preserve"> biblioteczne podaje wyłącznie bibliotekarz.</w:t>
      </w:r>
    </w:p>
    <w:p w:rsidR="00500351" w:rsidRDefault="004E4A98" w:rsidP="004E4A98">
      <w:p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00351">
        <w:rPr>
          <w:rFonts w:ascii="Times New Roman" w:hAnsi="Times New Roman"/>
          <w:sz w:val="24"/>
          <w:szCs w:val="24"/>
        </w:rPr>
        <w:t>) Z użytku wyłączone są komputery i inne pomoce naukowe wspólnego użytku.</w:t>
      </w:r>
    </w:p>
    <w:p w:rsidR="00500351" w:rsidRDefault="00500351" w:rsidP="004E4A98">
      <w:p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</w:p>
    <w:p w:rsidR="00500351" w:rsidRDefault="00500351" w:rsidP="004E4A98">
      <w:p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</w:p>
    <w:p w:rsidR="00500351" w:rsidRDefault="00500351" w:rsidP="00500351">
      <w:pPr>
        <w:spacing w:after="120"/>
        <w:ind w:left="426"/>
        <w:rPr>
          <w:rFonts w:ascii="Times New Roman" w:hAnsi="Times New Roman"/>
          <w:sz w:val="24"/>
          <w:szCs w:val="24"/>
        </w:rPr>
      </w:pPr>
    </w:p>
    <w:p w:rsidR="00500351" w:rsidRDefault="00500351" w:rsidP="00500351">
      <w:pPr>
        <w:spacing w:after="120"/>
        <w:ind w:left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§ 3</w:t>
      </w:r>
    </w:p>
    <w:p w:rsidR="00500351" w:rsidRPr="004E4A98" w:rsidRDefault="00500351" w:rsidP="00500351">
      <w:pPr>
        <w:spacing w:after="120"/>
        <w:ind w:left="426"/>
        <w:jc w:val="center"/>
        <w:rPr>
          <w:rFonts w:ascii="Times New Roman" w:hAnsi="Times New Roman"/>
          <w:sz w:val="28"/>
          <w:szCs w:val="28"/>
        </w:rPr>
      </w:pPr>
      <w:r w:rsidRPr="004E4A98">
        <w:rPr>
          <w:rFonts w:ascii="Times New Roman" w:hAnsi="Times New Roman"/>
          <w:sz w:val="28"/>
          <w:szCs w:val="28"/>
        </w:rPr>
        <w:t>Zasady zwrotu książek</w:t>
      </w:r>
    </w:p>
    <w:p w:rsidR="00500351" w:rsidRPr="00A8264F" w:rsidRDefault="00500351" w:rsidP="004E4A98">
      <w:pPr>
        <w:spacing w:after="120"/>
        <w:ind w:left="426"/>
        <w:jc w:val="both"/>
        <w:rPr>
          <w:rFonts w:ascii="Times New Roman" w:hAnsi="Times New Roman"/>
          <w:b/>
          <w:sz w:val="16"/>
          <w:szCs w:val="16"/>
        </w:rPr>
      </w:pPr>
    </w:p>
    <w:p w:rsidR="00500351" w:rsidRDefault="00500351" w:rsidP="004E4A98">
      <w:pPr>
        <w:numPr>
          <w:ilvl w:val="0"/>
          <w:numId w:val="5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zwrocie n</w:t>
      </w:r>
      <w:r w:rsidR="008931B7">
        <w:rPr>
          <w:rFonts w:ascii="Times New Roman" w:hAnsi="Times New Roman"/>
          <w:sz w:val="24"/>
          <w:szCs w:val="24"/>
        </w:rPr>
        <w:t xml:space="preserve">ależy podać bibliotekarzowi swoje imię, </w:t>
      </w:r>
      <w:r>
        <w:rPr>
          <w:rFonts w:ascii="Times New Roman" w:hAnsi="Times New Roman"/>
          <w:sz w:val="24"/>
          <w:szCs w:val="24"/>
        </w:rPr>
        <w:t>nazwisko,</w:t>
      </w:r>
      <w:r w:rsidR="008931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klas</w:t>
      </w:r>
      <w:r w:rsidR="008931B7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oraz tytuł lub numer inwentarzowy książki.</w:t>
      </w:r>
    </w:p>
    <w:p w:rsidR="008931B7" w:rsidRDefault="008931B7" w:rsidP="004E4A98">
      <w:pPr>
        <w:numPr>
          <w:ilvl w:val="0"/>
          <w:numId w:val="5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Zwracaną książkę czytelnik </w:t>
      </w:r>
      <w:r w:rsidRPr="0079053E">
        <w:rPr>
          <w:rFonts w:ascii="Times New Roman" w:hAnsi="Times New Roman"/>
          <w:sz w:val="24"/>
          <w:szCs w:val="24"/>
        </w:rPr>
        <w:t>odkłada na wyznaczone do tego półki</w:t>
      </w:r>
      <w:r>
        <w:rPr>
          <w:rFonts w:ascii="Times New Roman" w:hAnsi="Times New Roman"/>
          <w:sz w:val="24"/>
          <w:szCs w:val="24"/>
        </w:rPr>
        <w:t xml:space="preserve"> w odrębnym regale.</w:t>
      </w:r>
    </w:p>
    <w:p w:rsidR="004E4A98" w:rsidRDefault="008931B7" w:rsidP="004E4A98">
      <w:pPr>
        <w:numPr>
          <w:ilvl w:val="0"/>
          <w:numId w:val="5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Odizolowane egzemplarze wyłączone są z wypożyczania na okres 2</w:t>
      </w:r>
      <w:r w:rsidR="0079053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dniowej kwarantanny. Po tym czasie książka wraca do ponownego użytkowania.</w:t>
      </w:r>
    </w:p>
    <w:p w:rsidR="0079053E" w:rsidRDefault="0079053E" w:rsidP="00A8264F">
      <w:pPr>
        <w:spacing w:after="120"/>
        <w:rPr>
          <w:rFonts w:ascii="Times New Roman" w:hAnsi="Times New Roman"/>
          <w:sz w:val="24"/>
          <w:szCs w:val="24"/>
        </w:rPr>
      </w:pPr>
    </w:p>
    <w:p w:rsidR="004E4A98" w:rsidRDefault="004E4A98" w:rsidP="004E4A98">
      <w:pPr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§4</w:t>
      </w:r>
    </w:p>
    <w:p w:rsidR="004E4A98" w:rsidRDefault="004E4A98" w:rsidP="004E4A98">
      <w:pPr>
        <w:spacing w:after="120"/>
        <w:jc w:val="center"/>
        <w:rPr>
          <w:rFonts w:ascii="Times New Roman" w:hAnsi="Times New Roman"/>
          <w:sz w:val="28"/>
          <w:szCs w:val="28"/>
        </w:rPr>
      </w:pPr>
      <w:r w:rsidRPr="004E4A98">
        <w:rPr>
          <w:rFonts w:ascii="Times New Roman" w:hAnsi="Times New Roman"/>
          <w:sz w:val="28"/>
          <w:szCs w:val="28"/>
        </w:rPr>
        <w:t xml:space="preserve">Zasady </w:t>
      </w:r>
      <w:proofErr w:type="gramStart"/>
      <w:r w:rsidRPr="004E4A98">
        <w:rPr>
          <w:rFonts w:ascii="Times New Roman" w:hAnsi="Times New Roman"/>
          <w:sz w:val="28"/>
          <w:szCs w:val="28"/>
        </w:rPr>
        <w:t>postępowania  bibliotekarza</w:t>
      </w:r>
      <w:proofErr w:type="gramEnd"/>
    </w:p>
    <w:p w:rsidR="00A8264F" w:rsidRPr="00A8264F" w:rsidRDefault="00A8264F" w:rsidP="004E4A98">
      <w:pPr>
        <w:spacing w:after="120"/>
        <w:jc w:val="center"/>
        <w:rPr>
          <w:rFonts w:ascii="Times New Roman" w:hAnsi="Times New Roman"/>
          <w:sz w:val="16"/>
          <w:szCs w:val="16"/>
        </w:rPr>
      </w:pPr>
    </w:p>
    <w:p w:rsidR="0079053E" w:rsidRDefault="0079053E" w:rsidP="0079053E">
      <w:pPr>
        <w:numPr>
          <w:ilvl w:val="0"/>
          <w:numId w:val="6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bibliotekarz bezpośrednio obsługujący czytelników jest zobowiązany do stosowania zasad profilaktyki zdrowotnej, dezynfekowania rąk lub zakładania jednorazowych rękawic ochronnych.</w:t>
      </w:r>
    </w:p>
    <w:p w:rsidR="0079053E" w:rsidRDefault="0079053E" w:rsidP="0079053E">
      <w:pPr>
        <w:numPr>
          <w:ilvl w:val="0"/>
          <w:numId w:val="6"/>
        </w:numPr>
        <w:spacing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Wszystkie książki zwrócone przez czytelników odkładane na odrębne półki muszą być oznakowane datą </w:t>
      </w:r>
      <w:proofErr w:type="gramStart"/>
      <w:r>
        <w:rPr>
          <w:rFonts w:ascii="Times New Roman" w:hAnsi="Times New Roman"/>
          <w:sz w:val="24"/>
          <w:szCs w:val="24"/>
        </w:rPr>
        <w:t>zwrotu  i</w:t>
      </w:r>
      <w:proofErr w:type="gramEnd"/>
      <w:r>
        <w:rPr>
          <w:rFonts w:ascii="Times New Roman" w:hAnsi="Times New Roman"/>
          <w:sz w:val="24"/>
          <w:szCs w:val="24"/>
        </w:rPr>
        <w:t xml:space="preserve"> poddane 2- dniowej kwarantannie </w:t>
      </w:r>
      <w:r w:rsidRPr="0079053E">
        <w:rPr>
          <w:rFonts w:ascii="Times New Roman" w:hAnsi="Times New Roman"/>
        </w:rPr>
        <w:t>(zgodnie z wytycznymi MEN,MZ,GIS)</w:t>
      </w:r>
      <w:r>
        <w:rPr>
          <w:rFonts w:ascii="Times New Roman" w:hAnsi="Times New Roman"/>
        </w:rPr>
        <w:t>.</w:t>
      </w:r>
    </w:p>
    <w:p w:rsidR="0079053E" w:rsidRPr="00A8264F" w:rsidRDefault="0079053E" w:rsidP="0079053E">
      <w:pPr>
        <w:numPr>
          <w:ilvl w:val="0"/>
          <w:numId w:val="6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 w:rsidRPr="00A8264F">
        <w:rPr>
          <w:rFonts w:ascii="Times New Roman" w:hAnsi="Times New Roman"/>
          <w:sz w:val="24"/>
          <w:szCs w:val="24"/>
        </w:rPr>
        <w:t>W czasie przerwy w bezpośredniej obsłudze czytelników</w:t>
      </w:r>
      <w:r w:rsidR="00154CFB" w:rsidRPr="00A8264F">
        <w:rPr>
          <w:rFonts w:ascii="Times New Roman" w:hAnsi="Times New Roman"/>
          <w:sz w:val="24"/>
          <w:szCs w:val="24"/>
        </w:rPr>
        <w:t xml:space="preserve"> bibliotekarz prowadzi prace porządkowe ze szczególnym uwzględnieniem ciągów komunikacyjnych:</w:t>
      </w:r>
      <w:r w:rsidR="000736EB" w:rsidRPr="00A8264F">
        <w:rPr>
          <w:rFonts w:ascii="Times New Roman" w:hAnsi="Times New Roman"/>
          <w:sz w:val="24"/>
          <w:szCs w:val="24"/>
        </w:rPr>
        <w:t xml:space="preserve"> wietrzy pomieszczenie biblioteki, </w:t>
      </w:r>
      <w:r w:rsidR="00A8264F">
        <w:rPr>
          <w:rFonts w:ascii="Times New Roman" w:hAnsi="Times New Roman"/>
          <w:sz w:val="24"/>
          <w:szCs w:val="24"/>
        </w:rPr>
        <w:t>dezynfekuje blat biurka/stolika.</w:t>
      </w:r>
    </w:p>
    <w:p w:rsidR="008931B7" w:rsidRPr="00A8264F" w:rsidRDefault="008931B7" w:rsidP="0079053E">
      <w:pPr>
        <w:spacing w:after="120"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A8264F">
        <w:rPr>
          <w:rFonts w:ascii="Times New Roman" w:hAnsi="Times New Roman"/>
          <w:sz w:val="24"/>
          <w:szCs w:val="24"/>
        </w:rPr>
        <w:t xml:space="preserve"> </w:t>
      </w:r>
    </w:p>
    <w:sectPr w:rsidR="008931B7" w:rsidRPr="00A8264F" w:rsidSect="003B0E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15A" w:rsidRDefault="0084015A" w:rsidP="00D74B4A">
      <w:pPr>
        <w:spacing w:after="0" w:line="240" w:lineRule="auto"/>
      </w:pPr>
      <w:r>
        <w:separator/>
      </w:r>
    </w:p>
  </w:endnote>
  <w:endnote w:type="continuationSeparator" w:id="0">
    <w:p w:rsidR="0084015A" w:rsidRDefault="0084015A" w:rsidP="00D74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15A" w:rsidRDefault="0084015A" w:rsidP="00D74B4A">
      <w:pPr>
        <w:spacing w:after="0" w:line="240" w:lineRule="auto"/>
      </w:pPr>
      <w:r>
        <w:separator/>
      </w:r>
    </w:p>
  </w:footnote>
  <w:footnote w:type="continuationSeparator" w:id="0">
    <w:p w:rsidR="0084015A" w:rsidRDefault="0084015A" w:rsidP="00D74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B4A" w:rsidRPr="00A8264F" w:rsidRDefault="00D74B4A">
    <w:pPr>
      <w:pStyle w:val="Nagwek"/>
      <w:rPr>
        <w:i/>
        <w:color w:val="A6A6A6"/>
        <w:sz w:val="20"/>
        <w:szCs w:val="20"/>
      </w:rPr>
    </w:pPr>
    <w:r w:rsidRPr="00A8264F">
      <w:rPr>
        <w:i/>
        <w:color w:val="A6A6A6"/>
        <w:sz w:val="20"/>
        <w:szCs w:val="20"/>
      </w:rPr>
      <w:t>Szkoła Podstawowa im.Władysława Umińskiego w Przedczu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76859"/>
    <w:multiLevelType w:val="hybridMultilevel"/>
    <w:tmpl w:val="DE62E2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F1D49"/>
    <w:multiLevelType w:val="hybridMultilevel"/>
    <w:tmpl w:val="D220C6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10548"/>
    <w:multiLevelType w:val="hybridMultilevel"/>
    <w:tmpl w:val="1EB8D7EE"/>
    <w:lvl w:ilvl="0" w:tplc="054ECA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B4A"/>
    <w:rsid w:val="000736EB"/>
    <w:rsid w:val="00154CFB"/>
    <w:rsid w:val="001E1F98"/>
    <w:rsid w:val="003B0E18"/>
    <w:rsid w:val="004E4A98"/>
    <w:rsid w:val="00500351"/>
    <w:rsid w:val="0079053E"/>
    <w:rsid w:val="007B6D67"/>
    <w:rsid w:val="007C0D77"/>
    <w:rsid w:val="0084015A"/>
    <w:rsid w:val="008931B7"/>
    <w:rsid w:val="00A8264F"/>
    <w:rsid w:val="00BE1B55"/>
    <w:rsid w:val="00C80747"/>
    <w:rsid w:val="00CA576F"/>
    <w:rsid w:val="00D7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E1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74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4B4A"/>
  </w:style>
  <w:style w:type="paragraph" w:styleId="Stopka">
    <w:name w:val="footer"/>
    <w:basedOn w:val="Normalny"/>
    <w:link w:val="StopkaZnak"/>
    <w:uiPriority w:val="99"/>
    <w:semiHidden/>
    <w:unhideWhenUsed/>
    <w:rsid w:val="00D74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74B4A"/>
  </w:style>
  <w:style w:type="paragraph" w:styleId="Akapitzlist">
    <w:name w:val="List Paragraph"/>
    <w:basedOn w:val="Normalny"/>
    <w:uiPriority w:val="34"/>
    <w:qFormat/>
    <w:rsid w:val="00D74B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BIBLIOTEKA1</dc:creator>
  <cp:lastModifiedBy>X</cp:lastModifiedBy>
  <cp:revision>2</cp:revision>
  <cp:lastPrinted>2020-09-04T07:34:00Z</cp:lastPrinted>
  <dcterms:created xsi:type="dcterms:W3CDTF">2020-09-29T20:08:00Z</dcterms:created>
  <dcterms:modified xsi:type="dcterms:W3CDTF">2020-09-29T20:08:00Z</dcterms:modified>
</cp:coreProperties>
</file>